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Abbinde</w:t>
      </w: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Über Smart Mobile Labs</w:t>
        <w:tab/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ist der weltweit führende Anbieter für many-to-many Videoübertragung in Realtime. Mit seiner Kerntechnologie EVO (Edge Video Orchestrator) ermöglicht das Unternehmen eine sichere, dynamische und qualitativ hochwertige Verbreitung von Video-, Audio- und Daten-Streams über das Mobilfunknetz – mit einer Latenz von maximal 300 Millisekunden. 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schafft so einzigartige Lösungen für die Bereiche Sport &amp; Event Venues, Public Safety sowie Connected Car und ist dabei Partner international agierender Marken wie Nokia. Das Unternehmen wurde 2013 gegründet und sitzt in München.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4114800</wp:posOffset>
          </wp:positionH>
          <wp:positionV relativeFrom="paragraph">
            <wp:posOffset>257175</wp:posOffset>
          </wp:positionV>
          <wp:extent cx="1508189" cy="13001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martmobilelabs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